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F7" w:rsidRPr="000110B6" w:rsidRDefault="008F5BF7" w:rsidP="000110B6">
      <w:pPr>
        <w:pBdr>
          <w:top w:val="single" w:sz="4" w:space="1" w:color="auto"/>
          <w:left w:val="single" w:sz="4" w:space="4" w:color="auto"/>
          <w:bottom w:val="single" w:sz="4" w:space="1" w:color="auto"/>
          <w:right w:val="single" w:sz="4" w:space="4" w:color="auto"/>
        </w:pBdr>
        <w:tabs>
          <w:tab w:val="left" w:pos="2250"/>
        </w:tabs>
        <w:jc w:val="center"/>
        <w:rPr>
          <w:b/>
          <w:color w:val="4F81BD" w:themeColor="accent1"/>
          <w:sz w:val="28"/>
          <w:szCs w:val="28"/>
        </w:rPr>
      </w:pPr>
      <w:bookmarkStart w:id="0" w:name="_GoBack"/>
      <w:bookmarkEnd w:id="0"/>
      <w:r w:rsidRPr="000110B6">
        <w:rPr>
          <w:b/>
          <w:color w:val="4F81BD" w:themeColor="accent1"/>
          <w:sz w:val="28"/>
          <w:szCs w:val="28"/>
        </w:rPr>
        <w:t>SOUTH AFRICAN CHINESE HERITAGE PROJECT</w:t>
      </w:r>
    </w:p>
    <w:p w:rsidR="001D6029" w:rsidRPr="000110B6" w:rsidRDefault="008F5BF7" w:rsidP="000110B6">
      <w:pPr>
        <w:pBdr>
          <w:top w:val="single" w:sz="4" w:space="1" w:color="auto"/>
          <w:left w:val="single" w:sz="4" w:space="4" w:color="auto"/>
          <w:bottom w:val="single" w:sz="4" w:space="1" w:color="auto"/>
          <w:right w:val="single" w:sz="4" w:space="4" w:color="auto"/>
        </w:pBdr>
        <w:tabs>
          <w:tab w:val="left" w:pos="7890"/>
        </w:tabs>
        <w:jc w:val="center"/>
        <w:rPr>
          <w:b/>
          <w:color w:val="4F81BD" w:themeColor="accent1"/>
          <w:sz w:val="28"/>
          <w:szCs w:val="28"/>
        </w:rPr>
      </w:pPr>
      <w:r w:rsidRPr="000110B6">
        <w:rPr>
          <w:b/>
          <w:color w:val="4F81BD" w:themeColor="accent1"/>
          <w:sz w:val="28"/>
          <w:szCs w:val="28"/>
        </w:rPr>
        <w:t>FEEDBACK</w:t>
      </w:r>
    </w:p>
    <w:p w:rsidR="00477462" w:rsidRDefault="005F6FAE" w:rsidP="008F5BF7">
      <w:pPr>
        <w:pBdr>
          <w:top w:val="single" w:sz="4" w:space="1" w:color="auto"/>
          <w:left w:val="single" w:sz="4" w:space="4" w:color="auto"/>
          <w:bottom w:val="single" w:sz="4" w:space="1" w:color="auto"/>
          <w:right w:val="single" w:sz="4" w:space="4" w:color="auto"/>
        </w:pBdr>
        <w:tabs>
          <w:tab w:val="left" w:pos="7890"/>
        </w:tabs>
        <w:rPr>
          <w:rStyle w:val="Hyperlink"/>
        </w:rPr>
      </w:pPr>
      <w:r w:rsidRPr="000110B6">
        <w:rPr>
          <w:b/>
        </w:rPr>
        <w:t xml:space="preserve">Thank You for participating in the </w:t>
      </w:r>
      <w:hyperlink r:id="rId7" w:history="1">
        <w:r w:rsidRPr="00477462">
          <w:rPr>
            <w:rStyle w:val="Hyperlink"/>
            <w:b/>
          </w:rPr>
          <w:t>SA Chinese Heritage Project</w:t>
        </w:r>
      </w:hyperlink>
      <w:r w:rsidRPr="000110B6">
        <w:rPr>
          <w:b/>
        </w:rPr>
        <w:t xml:space="preserve">.  It is only with Your Feedback that we can work as a community to better respond to issues.  </w:t>
      </w:r>
      <w:r w:rsidR="00F05A14" w:rsidRPr="000110B6">
        <w:rPr>
          <w:b/>
        </w:rPr>
        <w:t>Please provide your thoughts to the following questions. You nee</w:t>
      </w:r>
      <w:r w:rsidRPr="000110B6">
        <w:rPr>
          <w:b/>
        </w:rPr>
        <w:t>d</w:t>
      </w:r>
      <w:r w:rsidR="00EC4E6E">
        <w:rPr>
          <w:b/>
        </w:rPr>
        <w:t xml:space="preserve"> </w:t>
      </w:r>
      <w:r w:rsidR="00F05A14" w:rsidRPr="000110B6">
        <w:rPr>
          <w:b/>
        </w:rPr>
        <w:t>only reply to the</w:t>
      </w:r>
      <w:r w:rsidRPr="000110B6">
        <w:rPr>
          <w:b/>
        </w:rPr>
        <w:t xml:space="preserve"> </w:t>
      </w:r>
      <w:r w:rsidR="00F05A14" w:rsidRPr="000110B6">
        <w:rPr>
          <w:b/>
        </w:rPr>
        <w:t xml:space="preserve">questions that are of interest to you.  </w:t>
      </w:r>
      <w:r w:rsidR="00EC4E6E">
        <w:rPr>
          <w:b/>
        </w:rPr>
        <w:t xml:space="preserve">You can respond on this </w:t>
      </w:r>
      <w:hyperlink r:id="rId8" w:history="1">
        <w:r w:rsidR="00EC4E6E" w:rsidRPr="00477462">
          <w:rPr>
            <w:rStyle w:val="Hyperlink"/>
            <w:b/>
          </w:rPr>
          <w:t>Google Form</w:t>
        </w:r>
      </w:hyperlink>
      <w:r w:rsidR="00EC4E6E">
        <w:rPr>
          <w:b/>
        </w:rPr>
        <w:t xml:space="preserve"> </w:t>
      </w:r>
      <w:r w:rsidR="00477462">
        <w:rPr>
          <w:b/>
        </w:rPr>
        <w:t xml:space="preserve"> or respond on this form and email to </w:t>
      </w:r>
      <w:hyperlink r:id="rId9" w:history="1">
        <w:r w:rsidR="00DC2B0C" w:rsidRPr="00C55AA7">
          <w:rPr>
            <w:rStyle w:val="Hyperlink"/>
          </w:rPr>
          <w:t>obchinese0@gmail.com</w:t>
        </w:r>
      </w:hyperlink>
      <w:r w:rsidR="00477462">
        <w:rPr>
          <w:rStyle w:val="Hyperlink"/>
        </w:rPr>
        <w:t xml:space="preserve">.  </w:t>
      </w:r>
    </w:p>
    <w:p w:rsidR="00477462" w:rsidRPr="00477462" w:rsidRDefault="00477462" w:rsidP="008F5BF7">
      <w:pPr>
        <w:pBdr>
          <w:top w:val="single" w:sz="4" w:space="1" w:color="auto"/>
          <w:left w:val="single" w:sz="4" w:space="4" w:color="auto"/>
          <w:bottom w:val="single" w:sz="4" w:space="1" w:color="auto"/>
          <w:right w:val="single" w:sz="4" w:space="4" w:color="auto"/>
        </w:pBdr>
        <w:tabs>
          <w:tab w:val="left" w:pos="7890"/>
        </w:tabs>
        <w:rPr>
          <w:b/>
          <w:i/>
          <w:color w:val="FF0000"/>
        </w:rPr>
      </w:pPr>
      <w:r w:rsidRPr="00477462">
        <w:rPr>
          <w:b/>
          <w:i/>
          <w:color w:val="FF0000"/>
        </w:rPr>
        <w:t xml:space="preserve">I am challenging the community to respond during this period 26 March to 16 April 2020.  We can turn the tide and emerge from this stronger and better equipped to respond to our issues.   </w:t>
      </w:r>
    </w:p>
    <w:p w:rsidR="00EC4E6E" w:rsidRDefault="002B2E8B" w:rsidP="002B2E8B">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Pr>
          <w:b/>
          <w:color w:val="4F81BD" w:themeColor="accent1"/>
          <w:sz w:val="28"/>
          <w:szCs w:val="28"/>
        </w:rPr>
        <w:t>PERSONAL DATA</w:t>
      </w:r>
    </w:p>
    <w:p w:rsidR="002B2E8B" w:rsidRPr="00EC4E6E" w:rsidRDefault="002B2E8B" w:rsidP="002B2E8B">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Pr>
          <w:b/>
          <w:color w:val="4F81BD" w:themeColor="accent1"/>
          <w:sz w:val="28"/>
          <w:szCs w:val="28"/>
        </w:rPr>
        <w:t>SECTION 0NE</w:t>
      </w:r>
    </w:p>
    <w:p w:rsidR="00F05A14" w:rsidRDefault="00F05A14" w:rsidP="00AC4764">
      <w:pPr>
        <w:pBdr>
          <w:top w:val="single" w:sz="4" w:space="1" w:color="auto"/>
          <w:left w:val="single" w:sz="4" w:space="4" w:color="auto"/>
          <w:bottom w:val="single" w:sz="4" w:space="1" w:color="auto"/>
          <w:right w:val="single" w:sz="4" w:space="4" w:color="auto"/>
        </w:pBdr>
        <w:spacing w:line="240" w:lineRule="auto"/>
        <w:rPr>
          <w:b/>
        </w:rPr>
      </w:pPr>
      <w:r>
        <w:rPr>
          <w:b/>
        </w:rPr>
        <w:t>Date____________________________________________________________________</w:t>
      </w:r>
      <w:r w:rsidR="000110B6">
        <w:rPr>
          <w:b/>
        </w:rPr>
        <w:t>___________________</w:t>
      </w:r>
      <w:r>
        <w:rPr>
          <w:b/>
        </w:rPr>
        <w:t>_</w:t>
      </w:r>
    </w:p>
    <w:p w:rsidR="00002DAB" w:rsidRPr="008F5BF7" w:rsidRDefault="00324384" w:rsidP="00AC4764">
      <w:pPr>
        <w:pBdr>
          <w:top w:val="single" w:sz="4" w:space="1" w:color="auto"/>
          <w:left w:val="single" w:sz="4" w:space="4" w:color="auto"/>
          <w:bottom w:val="single" w:sz="4" w:space="1" w:color="auto"/>
          <w:right w:val="single" w:sz="4" w:space="4" w:color="auto"/>
        </w:pBdr>
        <w:spacing w:line="240" w:lineRule="auto"/>
        <w:rPr>
          <w:b/>
        </w:rPr>
      </w:pPr>
      <w:r w:rsidRPr="008F5BF7">
        <w:rPr>
          <w:b/>
        </w:rPr>
        <w:t xml:space="preserve">Email </w:t>
      </w:r>
      <w:r w:rsidR="001D6029">
        <w:rPr>
          <w:b/>
        </w:rPr>
        <w:t>_________________________________________________________________</w:t>
      </w:r>
      <w:r w:rsidR="000110B6">
        <w:rPr>
          <w:b/>
        </w:rPr>
        <w:t>_________________</w:t>
      </w:r>
      <w:r w:rsidR="001D6029">
        <w:rPr>
          <w:b/>
        </w:rPr>
        <w:t>__</w:t>
      </w:r>
      <w:r w:rsidR="000110B6">
        <w:rPr>
          <w:b/>
        </w:rPr>
        <w:t>___</w:t>
      </w:r>
    </w:p>
    <w:p w:rsidR="00324384" w:rsidRDefault="00324384" w:rsidP="00AC4764">
      <w:pPr>
        <w:pBdr>
          <w:top w:val="single" w:sz="4" w:space="1" w:color="auto"/>
          <w:left w:val="single" w:sz="4" w:space="4" w:color="auto"/>
          <w:bottom w:val="single" w:sz="4" w:space="1" w:color="auto"/>
          <w:right w:val="single" w:sz="4" w:space="4" w:color="auto"/>
        </w:pBdr>
        <w:spacing w:line="240" w:lineRule="auto"/>
        <w:rPr>
          <w:b/>
        </w:rPr>
      </w:pPr>
      <w:r w:rsidRPr="008F5BF7">
        <w:rPr>
          <w:b/>
        </w:rPr>
        <w:t xml:space="preserve">Name </w:t>
      </w:r>
      <w:r w:rsidR="001D6029">
        <w:rPr>
          <w:b/>
        </w:rPr>
        <w:t>_____________________________________</w:t>
      </w:r>
      <w:r w:rsidR="00F05A14">
        <w:rPr>
          <w:b/>
        </w:rPr>
        <w:t>__________________________</w:t>
      </w:r>
      <w:r w:rsidR="000110B6">
        <w:rPr>
          <w:b/>
        </w:rPr>
        <w:t>_________________</w:t>
      </w:r>
      <w:r w:rsidR="00F05A14">
        <w:rPr>
          <w:b/>
        </w:rPr>
        <w:t>___</w:t>
      </w:r>
      <w:r w:rsidR="000110B6">
        <w:rPr>
          <w:b/>
        </w:rPr>
        <w:t>___</w:t>
      </w:r>
    </w:p>
    <w:p w:rsidR="00782656" w:rsidRPr="008F5BF7" w:rsidRDefault="00782656" w:rsidP="00AC4764">
      <w:pPr>
        <w:pBdr>
          <w:top w:val="single" w:sz="4" w:space="1" w:color="auto"/>
          <w:left w:val="single" w:sz="4" w:space="4" w:color="auto"/>
          <w:bottom w:val="single" w:sz="4" w:space="1" w:color="auto"/>
          <w:right w:val="single" w:sz="4" w:space="4" w:color="auto"/>
        </w:pBdr>
        <w:spacing w:line="240" w:lineRule="auto"/>
        <w:rPr>
          <w:b/>
        </w:rPr>
      </w:pPr>
      <w:r>
        <w:rPr>
          <w:b/>
        </w:rPr>
        <w:t>Contact Number______________________________________________________________________________</w:t>
      </w:r>
    </w:p>
    <w:p w:rsidR="00324384" w:rsidRPr="008F5BF7" w:rsidRDefault="00324384" w:rsidP="00AC4764">
      <w:pPr>
        <w:pBdr>
          <w:top w:val="single" w:sz="4" w:space="1" w:color="auto"/>
          <w:left w:val="single" w:sz="4" w:space="4" w:color="auto"/>
          <w:bottom w:val="single" w:sz="4" w:space="1" w:color="auto"/>
          <w:right w:val="single" w:sz="4" w:space="4" w:color="auto"/>
        </w:pBdr>
        <w:spacing w:line="240" w:lineRule="auto"/>
        <w:rPr>
          <w:b/>
        </w:rPr>
      </w:pPr>
      <w:r w:rsidRPr="008F5BF7">
        <w:rPr>
          <w:b/>
        </w:rPr>
        <w:t xml:space="preserve">Year of Birth </w:t>
      </w:r>
      <w:r w:rsidR="001D6029">
        <w:rPr>
          <w:b/>
        </w:rPr>
        <w:t>_______________________________________________________</w:t>
      </w:r>
      <w:r w:rsidR="000110B6">
        <w:rPr>
          <w:b/>
        </w:rPr>
        <w:t>_________________</w:t>
      </w:r>
      <w:r w:rsidR="001D6029">
        <w:rPr>
          <w:b/>
        </w:rPr>
        <w:t>_____</w:t>
      </w:r>
      <w:r w:rsidR="000110B6">
        <w:rPr>
          <w:b/>
        </w:rPr>
        <w:t>_</w:t>
      </w:r>
      <w:r w:rsidR="001D6029">
        <w:rPr>
          <w:b/>
        </w:rPr>
        <w:t>___</w:t>
      </w:r>
    </w:p>
    <w:p w:rsidR="00324384" w:rsidRDefault="00324384" w:rsidP="00AC4764">
      <w:pPr>
        <w:pBdr>
          <w:top w:val="single" w:sz="4" w:space="1" w:color="auto"/>
          <w:left w:val="single" w:sz="4" w:space="4" w:color="auto"/>
          <w:bottom w:val="single" w:sz="4" w:space="1" w:color="auto"/>
          <w:right w:val="single" w:sz="4" w:space="4" w:color="auto"/>
        </w:pBdr>
        <w:spacing w:line="240" w:lineRule="auto"/>
        <w:rPr>
          <w:b/>
        </w:rPr>
      </w:pPr>
      <w:r w:rsidRPr="008F5BF7">
        <w:rPr>
          <w:b/>
        </w:rPr>
        <w:t>Region Residing</w:t>
      </w:r>
      <w:r w:rsidR="002B2E8B">
        <w:rPr>
          <w:b/>
        </w:rPr>
        <w:t xml:space="preserve"> (City, Province)</w:t>
      </w:r>
      <w:r w:rsidRPr="008F5BF7">
        <w:rPr>
          <w:b/>
        </w:rPr>
        <w:t xml:space="preserve"> </w:t>
      </w:r>
      <w:r w:rsidR="002B2E8B">
        <w:rPr>
          <w:b/>
        </w:rPr>
        <w:t>___________</w:t>
      </w:r>
      <w:r w:rsidR="001D6029">
        <w:rPr>
          <w:b/>
        </w:rPr>
        <w:t>____________________________</w:t>
      </w:r>
      <w:r w:rsidR="002B2E8B">
        <w:rPr>
          <w:b/>
        </w:rPr>
        <w:t>____________</w:t>
      </w:r>
      <w:r w:rsidR="000110B6">
        <w:rPr>
          <w:b/>
        </w:rPr>
        <w:t>____________</w:t>
      </w:r>
      <w:r w:rsidR="00F05A14">
        <w:rPr>
          <w:b/>
        </w:rPr>
        <w:t>__</w:t>
      </w:r>
    </w:p>
    <w:p w:rsidR="000110B6" w:rsidRPr="008F5BF7" w:rsidRDefault="000110B6" w:rsidP="00AC4764">
      <w:pPr>
        <w:pBdr>
          <w:top w:val="single" w:sz="4" w:space="1" w:color="auto"/>
          <w:left w:val="single" w:sz="4" w:space="4" w:color="auto"/>
          <w:bottom w:val="single" w:sz="4" w:space="1" w:color="auto"/>
          <w:right w:val="single" w:sz="4" w:space="4" w:color="auto"/>
        </w:pBdr>
        <w:spacing w:line="240" w:lineRule="auto"/>
        <w:rPr>
          <w:b/>
        </w:rPr>
      </w:pPr>
      <w:r>
        <w:rPr>
          <w:b/>
        </w:rPr>
        <w:t xml:space="preserve">Which Generation of Chinese </w:t>
      </w:r>
      <w:r w:rsidR="002B2E8B">
        <w:rPr>
          <w:b/>
        </w:rPr>
        <w:t>do You Belong</w:t>
      </w:r>
      <w:r>
        <w:rPr>
          <w:b/>
        </w:rPr>
        <w:t xml:space="preserve">? </w:t>
      </w:r>
      <w:r w:rsidR="002B2E8B">
        <w:rPr>
          <w:b/>
        </w:rPr>
        <w:t>(1</w:t>
      </w:r>
      <w:r w:rsidR="002B2E8B" w:rsidRPr="002B2E8B">
        <w:rPr>
          <w:b/>
          <w:vertAlign w:val="superscript"/>
        </w:rPr>
        <w:t>st</w:t>
      </w:r>
      <w:r w:rsidR="002B2E8B">
        <w:rPr>
          <w:b/>
        </w:rPr>
        <w:t>, 2nd, 3rd, (Plus</w:t>
      </w:r>
      <w:proofErr w:type="gramStart"/>
      <w:r w:rsidR="002B2E8B">
        <w:rPr>
          <w:b/>
        </w:rPr>
        <w:t>)</w:t>
      </w:r>
      <w:r>
        <w:rPr>
          <w:b/>
        </w:rPr>
        <w:t>_</w:t>
      </w:r>
      <w:proofErr w:type="gramEnd"/>
      <w:r>
        <w:rPr>
          <w:b/>
        </w:rPr>
        <w:t>____________________________________</w:t>
      </w:r>
    </w:p>
    <w:p w:rsidR="00324384" w:rsidRPr="002B2E8B" w:rsidRDefault="00DC2B0C" w:rsidP="000110B6">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sidRPr="002B2E8B">
        <w:rPr>
          <w:b/>
          <w:color w:val="4F81BD" w:themeColor="accent1"/>
          <w:sz w:val="28"/>
          <w:szCs w:val="28"/>
        </w:rPr>
        <w:t xml:space="preserve">SECTION </w:t>
      </w:r>
      <w:r w:rsidR="002B2E8B" w:rsidRPr="002B2E8B">
        <w:rPr>
          <w:b/>
          <w:color w:val="4F81BD" w:themeColor="accent1"/>
          <w:sz w:val="28"/>
          <w:szCs w:val="28"/>
        </w:rPr>
        <w:t>TWO</w:t>
      </w:r>
    </w:p>
    <w:p w:rsidR="00324384" w:rsidRPr="002B2E8B" w:rsidRDefault="00324384" w:rsidP="000110B6">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sidRPr="002B2E8B">
        <w:rPr>
          <w:b/>
          <w:color w:val="4F81BD" w:themeColor="accent1"/>
          <w:sz w:val="28"/>
          <w:szCs w:val="28"/>
        </w:rPr>
        <w:t>CHINESE CULTURE &amp; CUSTOMS PRACTICED TODAY</w:t>
      </w:r>
    </w:p>
    <w:p w:rsidR="00324384" w:rsidRPr="00324384" w:rsidRDefault="00324384" w:rsidP="008F5BF7">
      <w:pPr>
        <w:pBdr>
          <w:top w:val="single" w:sz="4" w:space="1" w:color="auto"/>
          <w:left w:val="single" w:sz="4" w:space="4" w:color="auto"/>
          <w:bottom w:val="single" w:sz="4" w:space="1" w:color="auto"/>
          <w:right w:val="single" w:sz="4" w:space="4" w:color="auto"/>
        </w:pBdr>
        <w:rPr>
          <w:b/>
          <w:sz w:val="24"/>
          <w:szCs w:val="24"/>
        </w:rPr>
      </w:pPr>
      <w:r w:rsidRPr="00324384">
        <w:rPr>
          <w:b/>
          <w:sz w:val="24"/>
          <w:szCs w:val="24"/>
        </w:rPr>
        <w:t>What types of facilities, activities &amp; programmes could be implemented or perhaps already in place that enable SA Chinese to appreciate, learn, query aspects relating to Chinese culture &amp; customs as practiced today?</w:t>
      </w:r>
    </w:p>
    <w:p w:rsidR="00324384" w:rsidRPr="00324384" w:rsidRDefault="00324384" w:rsidP="008F5BF7">
      <w:pPr>
        <w:pBdr>
          <w:top w:val="single" w:sz="4" w:space="1" w:color="auto"/>
          <w:left w:val="single" w:sz="4" w:space="4" w:color="auto"/>
          <w:bottom w:val="single" w:sz="4" w:space="1" w:color="auto"/>
          <w:right w:val="single" w:sz="4" w:space="4" w:color="auto"/>
        </w:pBdr>
        <w:rPr>
          <w:b/>
          <w:sz w:val="24"/>
          <w:szCs w:val="24"/>
        </w:rPr>
      </w:pPr>
      <w:r w:rsidRPr="00324384">
        <w:rPr>
          <w:b/>
          <w:sz w:val="24"/>
          <w:szCs w:val="24"/>
        </w:rPr>
        <w:t>Is there perhaps a way to provide a broader support programme to enable SA Chinese to learn Mandarin?</w:t>
      </w:r>
    </w:p>
    <w:p w:rsidR="00324384" w:rsidRPr="000110B6" w:rsidRDefault="002B2E8B" w:rsidP="000110B6">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Pr>
          <w:b/>
          <w:color w:val="4F81BD" w:themeColor="accent1"/>
          <w:sz w:val="28"/>
          <w:szCs w:val="28"/>
        </w:rPr>
        <w:t>SECTION THREE</w:t>
      </w:r>
    </w:p>
    <w:p w:rsidR="00324384" w:rsidRPr="000110B6" w:rsidRDefault="00DC2B0C" w:rsidP="000110B6">
      <w:pPr>
        <w:pBdr>
          <w:top w:val="single" w:sz="4" w:space="1" w:color="auto"/>
          <w:left w:val="single" w:sz="4" w:space="4" w:color="auto"/>
          <w:bottom w:val="single" w:sz="4" w:space="1" w:color="auto"/>
          <w:right w:val="single" w:sz="4" w:space="4" w:color="auto"/>
        </w:pBdr>
        <w:spacing w:after="0"/>
        <w:jc w:val="center"/>
        <w:rPr>
          <w:b/>
          <w:color w:val="4F81BD" w:themeColor="accent1"/>
          <w:sz w:val="32"/>
          <w:szCs w:val="32"/>
        </w:rPr>
      </w:pPr>
      <w:r w:rsidRPr="000110B6">
        <w:rPr>
          <w:b/>
          <w:color w:val="4F81BD" w:themeColor="accent1"/>
          <w:sz w:val="28"/>
          <w:szCs w:val="28"/>
        </w:rPr>
        <w:t>EAST ASIAN STEREOTYPES</w:t>
      </w:r>
    </w:p>
    <w:p w:rsidR="00324384" w:rsidRDefault="00324384" w:rsidP="008F5BF7">
      <w:pPr>
        <w:pBdr>
          <w:top w:val="single" w:sz="4" w:space="1" w:color="auto"/>
          <w:left w:val="single" w:sz="4" w:space="4" w:color="auto"/>
          <w:bottom w:val="single" w:sz="4" w:space="1" w:color="auto"/>
          <w:right w:val="single" w:sz="4" w:space="4" w:color="auto"/>
        </w:pBdr>
        <w:rPr>
          <w:b/>
          <w:sz w:val="24"/>
          <w:szCs w:val="24"/>
        </w:rPr>
      </w:pPr>
      <w:r w:rsidRPr="00324384">
        <w:rPr>
          <w:b/>
          <w:sz w:val="24"/>
          <w:szCs w:val="24"/>
        </w:rPr>
        <w:t>What can be done to address the model minority stereotype being used as a political tool to divide and silence disadvantaged minorities, as well the unrealistic expectations it creates on community members?</w:t>
      </w:r>
    </w:p>
    <w:p w:rsidR="00324384" w:rsidRDefault="00324384" w:rsidP="008F5BF7">
      <w:pPr>
        <w:pBdr>
          <w:top w:val="single" w:sz="4" w:space="1" w:color="auto"/>
          <w:left w:val="single" w:sz="4" w:space="4" w:color="auto"/>
          <w:bottom w:val="single" w:sz="4" w:space="1" w:color="auto"/>
          <w:right w:val="single" w:sz="4" w:space="4" w:color="auto"/>
        </w:pBdr>
        <w:rPr>
          <w:b/>
          <w:sz w:val="24"/>
          <w:szCs w:val="24"/>
        </w:rPr>
      </w:pPr>
      <w:r w:rsidRPr="00324384">
        <w:rPr>
          <w:b/>
          <w:sz w:val="24"/>
          <w:szCs w:val="24"/>
        </w:rPr>
        <w:t>How should one respond to the Forever Foreigner stereotype?</w:t>
      </w:r>
    </w:p>
    <w:p w:rsidR="009C3768" w:rsidRDefault="009C3768" w:rsidP="008F5BF7">
      <w:pPr>
        <w:pBdr>
          <w:top w:val="single" w:sz="4" w:space="1" w:color="auto"/>
          <w:left w:val="single" w:sz="4" w:space="4" w:color="auto"/>
          <w:bottom w:val="single" w:sz="4" w:space="1" w:color="auto"/>
          <w:right w:val="single" w:sz="4" w:space="4" w:color="auto"/>
        </w:pBdr>
        <w:rPr>
          <w:b/>
          <w:sz w:val="24"/>
          <w:szCs w:val="24"/>
        </w:rPr>
      </w:pPr>
      <w:r w:rsidRPr="009C3768">
        <w:rPr>
          <w:b/>
          <w:sz w:val="24"/>
          <w:szCs w:val="24"/>
        </w:rPr>
        <w:t>Do you think the media is complicit in reinforcing East Asian Stereotypes? What can be done to address this?</w:t>
      </w:r>
    </w:p>
    <w:p w:rsidR="009C3768" w:rsidRDefault="009C3768" w:rsidP="008F5BF7">
      <w:pPr>
        <w:pBdr>
          <w:top w:val="single" w:sz="4" w:space="1" w:color="auto"/>
          <w:left w:val="single" w:sz="4" w:space="4" w:color="auto"/>
          <w:bottom w:val="single" w:sz="4" w:space="1" w:color="auto"/>
          <w:right w:val="single" w:sz="4" w:space="4" w:color="auto"/>
        </w:pBdr>
        <w:rPr>
          <w:b/>
          <w:sz w:val="24"/>
          <w:szCs w:val="24"/>
        </w:rPr>
      </w:pPr>
      <w:r w:rsidRPr="009C3768">
        <w:rPr>
          <w:b/>
          <w:sz w:val="24"/>
          <w:szCs w:val="24"/>
        </w:rPr>
        <w:t xml:space="preserve">How can one address the </w:t>
      </w:r>
      <w:r w:rsidR="00EC4E6E" w:rsidRPr="009C3768">
        <w:rPr>
          <w:b/>
          <w:sz w:val="24"/>
          <w:szCs w:val="24"/>
        </w:rPr>
        <w:t>generalized perception</w:t>
      </w:r>
      <w:r w:rsidRPr="009C3768">
        <w:rPr>
          <w:b/>
          <w:sz w:val="24"/>
          <w:szCs w:val="24"/>
        </w:rPr>
        <w:t xml:space="preserve"> that all Chinese eat things considered pets or inappropriate?</w:t>
      </w:r>
    </w:p>
    <w:p w:rsidR="009C3768" w:rsidRDefault="009C3768" w:rsidP="008F5BF7">
      <w:pPr>
        <w:pBdr>
          <w:top w:val="single" w:sz="4" w:space="1" w:color="auto"/>
          <w:left w:val="single" w:sz="4" w:space="4" w:color="auto"/>
          <w:bottom w:val="single" w:sz="4" w:space="1" w:color="auto"/>
          <w:right w:val="single" w:sz="4" w:space="4" w:color="auto"/>
        </w:pBdr>
        <w:rPr>
          <w:b/>
          <w:sz w:val="24"/>
          <w:szCs w:val="24"/>
        </w:rPr>
      </w:pPr>
      <w:r w:rsidRPr="009C3768">
        <w:rPr>
          <w:b/>
          <w:sz w:val="24"/>
          <w:szCs w:val="24"/>
        </w:rPr>
        <w:lastRenderedPageBreak/>
        <w:t>What can the SA Chinese community do to help law enforcement apprehend criminals that give the Chinese a bad name?</w:t>
      </w:r>
    </w:p>
    <w:p w:rsidR="009C3768" w:rsidRDefault="009C3768" w:rsidP="008F5BF7">
      <w:pPr>
        <w:pBdr>
          <w:top w:val="single" w:sz="4" w:space="1" w:color="auto"/>
          <w:left w:val="single" w:sz="4" w:space="4" w:color="auto"/>
          <w:bottom w:val="single" w:sz="4" w:space="1" w:color="auto"/>
          <w:right w:val="single" w:sz="4" w:space="4" w:color="auto"/>
        </w:pBdr>
        <w:rPr>
          <w:b/>
          <w:sz w:val="24"/>
          <w:szCs w:val="24"/>
        </w:rPr>
      </w:pPr>
      <w:r w:rsidRPr="009C3768">
        <w:rPr>
          <w:b/>
          <w:sz w:val="24"/>
          <w:szCs w:val="24"/>
        </w:rPr>
        <w:t>What can be done to address the Bamboo Ceiling Stereotype?</w:t>
      </w:r>
    </w:p>
    <w:p w:rsidR="009C3768" w:rsidRDefault="009C3768" w:rsidP="008F5BF7">
      <w:pPr>
        <w:pBdr>
          <w:top w:val="single" w:sz="4" w:space="1" w:color="auto"/>
          <w:left w:val="single" w:sz="4" w:space="4" w:color="auto"/>
          <w:bottom w:val="single" w:sz="4" w:space="1" w:color="auto"/>
          <w:right w:val="single" w:sz="4" w:space="4" w:color="auto"/>
        </w:pBdr>
        <w:rPr>
          <w:b/>
          <w:sz w:val="24"/>
          <w:szCs w:val="24"/>
        </w:rPr>
      </w:pPr>
      <w:r w:rsidRPr="009C3768">
        <w:rPr>
          <w:b/>
          <w:sz w:val="24"/>
          <w:szCs w:val="24"/>
        </w:rPr>
        <w:t>Do you think Tiger Parenting is a contributing factor to the Bamboo Ceiling Stereotype?</w:t>
      </w:r>
    </w:p>
    <w:p w:rsidR="009C3768" w:rsidRDefault="009C3768" w:rsidP="008F5BF7">
      <w:pPr>
        <w:pBdr>
          <w:top w:val="single" w:sz="4" w:space="1" w:color="auto"/>
          <w:left w:val="single" w:sz="4" w:space="4" w:color="auto"/>
          <w:bottom w:val="single" w:sz="4" w:space="1" w:color="auto"/>
          <w:right w:val="single" w:sz="4" w:space="4" w:color="auto"/>
        </w:pBdr>
        <w:rPr>
          <w:b/>
          <w:sz w:val="24"/>
          <w:szCs w:val="24"/>
        </w:rPr>
      </w:pPr>
      <w:r w:rsidRPr="009C3768">
        <w:rPr>
          <w:b/>
          <w:sz w:val="24"/>
          <w:szCs w:val="24"/>
        </w:rPr>
        <w:t xml:space="preserve">Would you like to add any other </w:t>
      </w:r>
      <w:r w:rsidR="00EC4E6E" w:rsidRPr="009C3768">
        <w:rPr>
          <w:b/>
          <w:sz w:val="24"/>
          <w:szCs w:val="24"/>
        </w:rPr>
        <w:t>insights?</w:t>
      </w:r>
    </w:p>
    <w:p w:rsidR="00DC2B0C" w:rsidRPr="000110B6" w:rsidRDefault="002B2E8B" w:rsidP="000110B6">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Pr>
          <w:b/>
          <w:color w:val="4F81BD" w:themeColor="accent1"/>
          <w:sz w:val="28"/>
          <w:szCs w:val="28"/>
        </w:rPr>
        <w:t>SECTION FOUR</w:t>
      </w:r>
    </w:p>
    <w:p w:rsidR="009C3768" w:rsidRPr="000110B6" w:rsidRDefault="009C3768" w:rsidP="000110B6">
      <w:pPr>
        <w:pBdr>
          <w:top w:val="single" w:sz="4" w:space="1" w:color="auto"/>
          <w:left w:val="single" w:sz="4" w:space="4" w:color="auto"/>
          <w:bottom w:val="single" w:sz="4" w:space="1" w:color="auto"/>
          <w:right w:val="single" w:sz="4" w:space="4" w:color="auto"/>
        </w:pBdr>
        <w:spacing w:after="0"/>
        <w:jc w:val="center"/>
        <w:rPr>
          <w:b/>
          <w:color w:val="4F81BD" w:themeColor="accent1"/>
          <w:sz w:val="32"/>
          <w:szCs w:val="32"/>
        </w:rPr>
      </w:pPr>
      <w:r w:rsidRPr="000110B6">
        <w:rPr>
          <w:b/>
          <w:color w:val="4F81BD" w:themeColor="accent1"/>
          <w:sz w:val="28"/>
          <w:szCs w:val="28"/>
        </w:rPr>
        <w:t>OUR VALUES</w:t>
      </w:r>
    </w:p>
    <w:p w:rsidR="009C3768" w:rsidRDefault="009C3768" w:rsidP="008F5BF7">
      <w:pPr>
        <w:pBdr>
          <w:top w:val="single" w:sz="4" w:space="1" w:color="auto"/>
          <w:left w:val="single" w:sz="4" w:space="4" w:color="auto"/>
          <w:bottom w:val="single" w:sz="4" w:space="1" w:color="auto"/>
          <w:right w:val="single" w:sz="4" w:space="4" w:color="auto"/>
        </w:pBdr>
        <w:rPr>
          <w:b/>
          <w:sz w:val="24"/>
          <w:szCs w:val="24"/>
        </w:rPr>
      </w:pPr>
      <w:r w:rsidRPr="009C3768">
        <w:rPr>
          <w:b/>
          <w:sz w:val="24"/>
          <w:szCs w:val="24"/>
        </w:rPr>
        <w:t>Do you think Eastern and Western values are opposite and complementary or opposite and incompatible?</w:t>
      </w:r>
      <w:r>
        <w:rPr>
          <w:b/>
          <w:sz w:val="24"/>
          <w:szCs w:val="24"/>
        </w:rPr>
        <w:t xml:space="preserve"> </w:t>
      </w:r>
    </w:p>
    <w:p w:rsidR="009C3768" w:rsidRDefault="00DC2B0C" w:rsidP="008F5BF7">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How are they </w:t>
      </w:r>
      <w:r w:rsidR="009C3768" w:rsidRPr="009C3768">
        <w:rPr>
          <w:b/>
          <w:sz w:val="24"/>
          <w:szCs w:val="24"/>
        </w:rPr>
        <w:t>complementary opposites</w:t>
      </w:r>
      <w:r>
        <w:rPr>
          <w:b/>
          <w:sz w:val="24"/>
          <w:szCs w:val="24"/>
        </w:rPr>
        <w:t xml:space="preserve"> or incompatible</w:t>
      </w:r>
      <w:r w:rsidR="009C3768" w:rsidRPr="009C3768">
        <w:rPr>
          <w:b/>
          <w:sz w:val="24"/>
          <w:szCs w:val="24"/>
        </w:rPr>
        <w:t>?</w:t>
      </w:r>
    </w:p>
    <w:p w:rsidR="009C3768" w:rsidRDefault="00DC2B0C" w:rsidP="008F5BF7">
      <w:pPr>
        <w:pBdr>
          <w:top w:val="single" w:sz="4" w:space="1" w:color="auto"/>
          <w:left w:val="single" w:sz="4" w:space="4" w:color="auto"/>
          <w:bottom w:val="single" w:sz="4" w:space="1" w:color="auto"/>
          <w:right w:val="single" w:sz="4" w:space="4" w:color="auto"/>
        </w:pBdr>
        <w:rPr>
          <w:b/>
          <w:sz w:val="24"/>
          <w:szCs w:val="24"/>
        </w:rPr>
      </w:pPr>
      <w:r w:rsidRPr="009C3768">
        <w:rPr>
          <w:b/>
          <w:sz w:val="24"/>
          <w:szCs w:val="24"/>
        </w:rPr>
        <w:t>What</w:t>
      </w:r>
      <w:r w:rsidR="009C3768" w:rsidRPr="009C3768">
        <w:rPr>
          <w:b/>
          <w:sz w:val="24"/>
          <w:szCs w:val="24"/>
        </w:rPr>
        <w:t xml:space="preserve"> do you consider to be important values for the SA and </w:t>
      </w:r>
      <w:r w:rsidRPr="009C3768">
        <w:rPr>
          <w:b/>
          <w:sz w:val="24"/>
          <w:szCs w:val="24"/>
        </w:rPr>
        <w:t>OBC community</w:t>
      </w:r>
      <w:r w:rsidR="009C3768" w:rsidRPr="009C3768">
        <w:rPr>
          <w:b/>
          <w:sz w:val="24"/>
          <w:szCs w:val="24"/>
        </w:rPr>
        <w:t xml:space="preserve"> and future </w:t>
      </w:r>
      <w:r w:rsidRPr="009C3768">
        <w:rPr>
          <w:b/>
          <w:sz w:val="24"/>
          <w:szCs w:val="24"/>
        </w:rPr>
        <w:t xml:space="preserve">generations? </w:t>
      </w:r>
      <w:r w:rsidR="009C3768" w:rsidRPr="009C3768">
        <w:rPr>
          <w:b/>
          <w:sz w:val="24"/>
          <w:szCs w:val="24"/>
        </w:rPr>
        <w:t>What can we do to shape these values?</w:t>
      </w:r>
    </w:p>
    <w:p w:rsidR="009C3768" w:rsidRPr="000110B6" w:rsidRDefault="002B2E8B" w:rsidP="000110B6">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Pr>
          <w:b/>
          <w:color w:val="4F81BD" w:themeColor="accent1"/>
          <w:sz w:val="28"/>
          <w:szCs w:val="28"/>
        </w:rPr>
        <w:t>SECTION FIVE</w:t>
      </w:r>
    </w:p>
    <w:p w:rsidR="009C3768" w:rsidRPr="000110B6" w:rsidRDefault="00272BBA" w:rsidP="000110B6">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sidRPr="000110B6">
        <w:rPr>
          <w:b/>
          <w:color w:val="4F81BD" w:themeColor="accent1"/>
          <w:sz w:val="28"/>
          <w:szCs w:val="28"/>
        </w:rPr>
        <w:t>OTHER ISSUES</w:t>
      </w:r>
    </w:p>
    <w:p w:rsidR="009C3768" w:rsidRPr="00EC4E6E" w:rsidRDefault="009C3768" w:rsidP="008F5BF7">
      <w:pPr>
        <w:pBdr>
          <w:top w:val="single" w:sz="4" w:space="1" w:color="auto"/>
          <w:left w:val="single" w:sz="4" w:space="4" w:color="auto"/>
          <w:bottom w:val="single" w:sz="4" w:space="1" w:color="auto"/>
          <w:right w:val="single" w:sz="4" w:space="4" w:color="auto"/>
        </w:pBdr>
        <w:rPr>
          <w:b/>
          <w:sz w:val="28"/>
          <w:szCs w:val="28"/>
        </w:rPr>
      </w:pPr>
      <w:r w:rsidRPr="00EC4E6E">
        <w:rPr>
          <w:b/>
          <w:sz w:val="28"/>
          <w:szCs w:val="28"/>
        </w:rPr>
        <w:t>Include any other insights and issues that resonate with you.</w:t>
      </w:r>
    </w:p>
    <w:p w:rsidR="002B2E8B" w:rsidRDefault="002B2E8B" w:rsidP="00EC4E6E">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Pr>
          <w:b/>
          <w:color w:val="4F81BD" w:themeColor="accent1"/>
          <w:sz w:val="28"/>
          <w:szCs w:val="28"/>
        </w:rPr>
        <w:t>SECTION SIX</w:t>
      </w:r>
    </w:p>
    <w:p w:rsidR="00272BBA" w:rsidRPr="00EC4E6E" w:rsidRDefault="00272BBA" w:rsidP="00EC4E6E">
      <w:pPr>
        <w:pBdr>
          <w:top w:val="single" w:sz="4" w:space="1" w:color="auto"/>
          <w:left w:val="single" w:sz="4" w:space="4" w:color="auto"/>
          <w:bottom w:val="single" w:sz="4" w:space="1" w:color="auto"/>
          <w:right w:val="single" w:sz="4" w:space="4" w:color="auto"/>
        </w:pBdr>
        <w:spacing w:after="0"/>
        <w:jc w:val="center"/>
        <w:rPr>
          <w:b/>
          <w:color w:val="4F81BD" w:themeColor="accent1"/>
          <w:sz w:val="28"/>
          <w:szCs w:val="28"/>
        </w:rPr>
      </w:pPr>
      <w:r w:rsidRPr="00EC4E6E">
        <w:rPr>
          <w:b/>
          <w:color w:val="4F81BD" w:themeColor="accent1"/>
          <w:sz w:val="28"/>
          <w:szCs w:val="28"/>
        </w:rPr>
        <w:t>COMMUNITY RESOURCES</w:t>
      </w:r>
    </w:p>
    <w:p w:rsidR="00272BBA" w:rsidRPr="00272BBA" w:rsidRDefault="00272BBA" w:rsidP="008F5BF7">
      <w:pPr>
        <w:pBdr>
          <w:top w:val="single" w:sz="4" w:space="1" w:color="auto"/>
          <w:left w:val="single" w:sz="4" w:space="4" w:color="auto"/>
          <w:bottom w:val="single" w:sz="4" w:space="1" w:color="auto"/>
          <w:right w:val="single" w:sz="4" w:space="4" w:color="auto"/>
        </w:pBdr>
        <w:rPr>
          <w:b/>
          <w:sz w:val="24"/>
          <w:szCs w:val="24"/>
        </w:rPr>
      </w:pPr>
      <w:r w:rsidRPr="00272BBA">
        <w:rPr>
          <w:b/>
          <w:sz w:val="24"/>
          <w:szCs w:val="24"/>
        </w:rPr>
        <w:t>Of Special interest are any community resources that can assist SA Chinese to better respond to issues.</w:t>
      </w:r>
    </w:p>
    <w:p w:rsidR="00272BBA" w:rsidRDefault="00DC2B0C" w:rsidP="008F5BF7">
      <w:pPr>
        <w:pBdr>
          <w:top w:val="single" w:sz="4" w:space="1" w:color="auto"/>
          <w:left w:val="single" w:sz="4" w:space="4" w:color="auto"/>
          <w:bottom w:val="single" w:sz="4" w:space="1" w:color="auto"/>
          <w:right w:val="single" w:sz="4" w:space="4" w:color="auto"/>
        </w:pBdr>
        <w:rPr>
          <w:b/>
          <w:sz w:val="24"/>
          <w:szCs w:val="24"/>
        </w:rPr>
      </w:pPr>
      <w:proofErr w:type="gramStart"/>
      <w:r w:rsidRPr="00272BBA">
        <w:rPr>
          <w:b/>
          <w:sz w:val="24"/>
          <w:szCs w:val="24"/>
        </w:rPr>
        <w:t>E</w:t>
      </w:r>
      <w:r w:rsidR="00272BBA" w:rsidRPr="00272BBA">
        <w:rPr>
          <w:b/>
          <w:sz w:val="24"/>
          <w:szCs w:val="24"/>
        </w:rPr>
        <w:t xml:space="preserve">mail </w:t>
      </w:r>
      <w:r>
        <w:rPr>
          <w:b/>
          <w:sz w:val="24"/>
          <w:szCs w:val="24"/>
        </w:rPr>
        <w:t>:</w:t>
      </w:r>
      <w:proofErr w:type="gramEnd"/>
      <w:r>
        <w:rPr>
          <w:b/>
          <w:sz w:val="24"/>
          <w:szCs w:val="24"/>
        </w:rPr>
        <w:t xml:space="preserve">  </w:t>
      </w:r>
      <w:hyperlink r:id="rId10" w:history="1">
        <w:r w:rsidR="00272BBA" w:rsidRPr="00727213">
          <w:rPr>
            <w:rStyle w:val="Hyperlink"/>
            <w:b/>
            <w:sz w:val="24"/>
            <w:szCs w:val="24"/>
          </w:rPr>
          <w:t>obchinese0@gmail.com</w:t>
        </w:r>
      </w:hyperlink>
    </w:p>
    <w:p w:rsidR="00272BBA" w:rsidRDefault="00272BBA" w:rsidP="008F5BF7">
      <w:pPr>
        <w:pBdr>
          <w:top w:val="single" w:sz="4" w:space="1" w:color="auto"/>
          <w:left w:val="single" w:sz="4" w:space="4" w:color="auto"/>
          <w:bottom w:val="single" w:sz="4" w:space="1" w:color="auto"/>
          <w:right w:val="single" w:sz="4" w:space="4" w:color="auto"/>
        </w:pBdr>
        <w:rPr>
          <w:b/>
          <w:sz w:val="32"/>
          <w:szCs w:val="32"/>
        </w:rPr>
      </w:pPr>
      <w:r w:rsidRPr="00272BBA">
        <w:rPr>
          <w:b/>
          <w:sz w:val="32"/>
          <w:szCs w:val="32"/>
        </w:rPr>
        <w:t xml:space="preserve">Please indicate type of resource you </w:t>
      </w:r>
      <w:r w:rsidR="00EC4E6E">
        <w:rPr>
          <w:b/>
          <w:sz w:val="32"/>
          <w:szCs w:val="32"/>
        </w:rPr>
        <w:t xml:space="preserve">wish </w:t>
      </w:r>
      <w:r w:rsidRPr="00272BBA">
        <w:rPr>
          <w:b/>
          <w:sz w:val="32"/>
          <w:szCs w:val="32"/>
        </w:rPr>
        <w:t>to contribute</w:t>
      </w:r>
      <w:r w:rsidR="00EC4E6E">
        <w:rPr>
          <w:b/>
          <w:sz w:val="32"/>
          <w:szCs w:val="32"/>
        </w:rPr>
        <w:t>.</w:t>
      </w:r>
    </w:p>
    <w:p w:rsidR="00272BBA" w:rsidRPr="00EC4E6E" w:rsidRDefault="00DC2B0C" w:rsidP="008F5BF7">
      <w:pPr>
        <w:pBdr>
          <w:top w:val="single" w:sz="4" w:space="1" w:color="auto"/>
          <w:left w:val="single" w:sz="4" w:space="4" w:color="auto"/>
          <w:bottom w:val="single" w:sz="4" w:space="1" w:color="auto"/>
          <w:right w:val="single" w:sz="4" w:space="4" w:color="auto"/>
        </w:pBdr>
        <w:rPr>
          <w:b/>
          <w:sz w:val="28"/>
          <w:szCs w:val="28"/>
        </w:rPr>
      </w:pPr>
      <w:r>
        <w:rPr>
          <w:b/>
          <w:sz w:val="32"/>
          <w:szCs w:val="32"/>
        </w:rPr>
        <w:t>□</w:t>
      </w:r>
      <w:r>
        <w:rPr>
          <w:b/>
          <w:sz w:val="32"/>
          <w:szCs w:val="32"/>
        </w:rPr>
        <w:tab/>
      </w:r>
      <w:r w:rsidR="00272BBA" w:rsidRPr="00EC4E6E">
        <w:rPr>
          <w:b/>
          <w:sz w:val="28"/>
          <w:szCs w:val="28"/>
        </w:rPr>
        <w:t xml:space="preserve">Chinese Culture &amp; Customs </w:t>
      </w:r>
    </w:p>
    <w:p w:rsidR="00272BBA" w:rsidRPr="00EC4E6E" w:rsidRDefault="00DC2B0C" w:rsidP="008F5BF7">
      <w:pPr>
        <w:pBdr>
          <w:top w:val="single" w:sz="4" w:space="1" w:color="auto"/>
          <w:left w:val="single" w:sz="4" w:space="4" w:color="auto"/>
          <w:bottom w:val="single" w:sz="4" w:space="1" w:color="auto"/>
          <w:right w:val="single" w:sz="4" w:space="4" w:color="auto"/>
        </w:pBdr>
        <w:rPr>
          <w:b/>
          <w:sz w:val="28"/>
          <w:szCs w:val="28"/>
        </w:rPr>
      </w:pPr>
      <w:r w:rsidRPr="00EC4E6E">
        <w:rPr>
          <w:b/>
          <w:sz w:val="28"/>
          <w:szCs w:val="28"/>
        </w:rPr>
        <w:t>□</w:t>
      </w:r>
      <w:r w:rsidRPr="00EC4E6E">
        <w:rPr>
          <w:b/>
          <w:sz w:val="28"/>
          <w:szCs w:val="28"/>
        </w:rPr>
        <w:tab/>
      </w:r>
      <w:r w:rsidR="00272BBA" w:rsidRPr="00EC4E6E">
        <w:rPr>
          <w:b/>
          <w:sz w:val="28"/>
          <w:szCs w:val="28"/>
        </w:rPr>
        <w:t>Learning Mandarin</w:t>
      </w:r>
    </w:p>
    <w:p w:rsidR="00272BBA" w:rsidRPr="00EC4E6E" w:rsidRDefault="00DC2B0C" w:rsidP="008F5BF7">
      <w:pPr>
        <w:pBdr>
          <w:top w:val="single" w:sz="4" w:space="1" w:color="auto"/>
          <w:left w:val="single" w:sz="4" w:space="4" w:color="auto"/>
          <w:bottom w:val="single" w:sz="4" w:space="1" w:color="auto"/>
          <w:right w:val="single" w:sz="4" w:space="4" w:color="auto"/>
        </w:pBdr>
        <w:rPr>
          <w:b/>
          <w:sz w:val="28"/>
          <w:szCs w:val="28"/>
        </w:rPr>
      </w:pPr>
      <w:r w:rsidRPr="00EC4E6E">
        <w:rPr>
          <w:b/>
          <w:sz w:val="28"/>
          <w:szCs w:val="28"/>
        </w:rPr>
        <w:t>□</w:t>
      </w:r>
      <w:r w:rsidRPr="00EC4E6E">
        <w:rPr>
          <w:b/>
          <w:sz w:val="28"/>
          <w:szCs w:val="28"/>
        </w:rPr>
        <w:tab/>
      </w:r>
      <w:r w:rsidR="00272BBA" w:rsidRPr="00EC4E6E">
        <w:rPr>
          <w:b/>
          <w:sz w:val="28"/>
          <w:szCs w:val="28"/>
        </w:rPr>
        <w:t>Responding to Stereotypes</w:t>
      </w:r>
    </w:p>
    <w:p w:rsidR="00DC2B0C" w:rsidRPr="00EC4E6E" w:rsidRDefault="00DC2B0C" w:rsidP="008F5BF7">
      <w:pPr>
        <w:pBdr>
          <w:top w:val="single" w:sz="4" w:space="1" w:color="auto"/>
          <w:left w:val="single" w:sz="4" w:space="4" w:color="auto"/>
          <w:bottom w:val="single" w:sz="4" w:space="1" w:color="auto"/>
          <w:right w:val="single" w:sz="4" w:space="4" w:color="auto"/>
        </w:pBdr>
        <w:rPr>
          <w:b/>
          <w:sz w:val="28"/>
          <w:szCs w:val="28"/>
        </w:rPr>
      </w:pPr>
      <w:r w:rsidRPr="00EC4E6E">
        <w:rPr>
          <w:b/>
          <w:sz w:val="28"/>
          <w:szCs w:val="28"/>
        </w:rPr>
        <w:t>□</w:t>
      </w:r>
      <w:r w:rsidRPr="00EC4E6E">
        <w:rPr>
          <w:b/>
          <w:sz w:val="28"/>
          <w:szCs w:val="28"/>
        </w:rPr>
        <w:tab/>
      </w:r>
      <w:r w:rsidR="00272BBA" w:rsidRPr="00EC4E6E">
        <w:rPr>
          <w:b/>
          <w:sz w:val="28"/>
          <w:szCs w:val="28"/>
        </w:rPr>
        <w:t>Values</w:t>
      </w:r>
    </w:p>
    <w:p w:rsidR="001D6029" w:rsidRPr="00EC4E6E" w:rsidRDefault="00DC2B0C" w:rsidP="008F5BF7">
      <w:pPr>
        <w:pBdr>
          <w:top w:val="single" w:sz="4" w:space="1" w:color="auto"/>
          <w:left w:val="single" w:sz="4" w:space="4" w:color="auto"/>
          <w:bottom w:val="single" w:sz="4" w:space="1" w:color="auto"/>
          <w:right w:val="single" w:sz="4" w:space="4" w:color="auto"/>
        </w:pBdr>
        <w:rPr>
          <w:b/>
          <w:sz w:val="28"/>
          <w:szCs w:val="28"/>
        </w:rPr>
      </w:pPr>
      <w:r w:rsidRPr="00EC4E6E">
        <w:rPr>
          <w:b/>
          <w:sz w:val="28"/>
          <w:szCs w:val="28"/>
        </w:rPr>
        <w:t>□</w:t>
      </w:r>
      <w:r w:rsidRPr="00EC4E6E">
        <w:rPr>
          <w:b/>
          <w:sz w:val="28"/>
          <w:szCs w:val="28"/>
        </w:rPr>
        <w:tab/>
      </w:r>
      <w:r w:rsidR="00272BBA" w:rsidRPr="00EC4E6E">
        <w:rPr>
          <w:b/>
          <w:sz w:val="28"/>
          <w:szCs w:val="28"/>
        </w:rPr>
        <w:t xml:space="preserve">Other </w:t>
      </w:r>
    </w:p>
    <w:p w:rsidR="001D6029" w:rsidRDefault="001D6029" w:rsidP="008F5BF7">
      <w:pPr>
        <w:pBdr>
          <w:top w:val="single" w:sz="4" w:space="1" w:color="auto"/>
          <w:left w:val="single" w:sz="4" w:space="4" w:color="auto"/>
          <w:bottom w:val="single" w:sz="4" w:space="1" w:color="auto"/>
          <w:right w:val="single" w:sz="4" w:space="4" w:color="auto"/>
        </w:pBdr>
        <w:rPr>
          <w:b/>
          <w:sz w:val="32"/>
          <w:szCs w:val="32"/>
        </w:rPr>
      </w:pPr>
      <w:r w:rsidRPr="00EC4E6E">
        <w:rPr>
          <w:b/>
          <w:sz w:val="28"/>
          <w:szCs w:val="28"/>
        </w:rPr>
        <w:t>Specify</w:t>
      </w:r>
      <w:r>
        <w:rPr>
          <w:b/>
          <w:sz w:val="32"/>
          <w:szCs w:val="32"/>
        </w:rPr>
        <w:t xml:space="preserve"> _________________________________________________</w:t>
      </w:r>
    </w:p>
    <w:sectPr w:rsidR="001D6029" w:rsidSect="00AC4764">
      <w:headerReference w:type="even" r:id="rId11"/>
      <w:headerReference w:type="default" r:id="rId12"/>
      <w:footerReference w:type="even" r:id="rId13"/>
      <w:footerReference w:type="default" r:id="rId14"/>
      <w:headerReference w:type="first" r:id="rId15"/>
      <w:footerReference w:type="first" r:id="rId16"/>
      <w:pgSz w:w="11906" w:h="16838"/>
      <w:pgMar w:top="567" w:right="851" w:bottom="851" w:left="851" w:header="22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E17" w:rsidRDefault="004F6E17" w:rsidP="001D6029">
      <w:pPr>
        <w:spacing w:after="0" w:line="240" w:lineRule="auto"/>
      </w:pPr>
      <w:r>
        <w:separator/>
      </w:r>
    </w:p>
  </w:endnote>
  <w:endnote w:type="continuationSeparator" w:id="0">
    <w:p w:rsidR="004F6E17" w:rsidRDefault="004F6E17" w:rsidP="001D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C20" w:rsidRDefault="00992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029" w:rsidRDefault="008E2720" w:rsidP="008E2720">
    <w:pPr>
      <w:pStyle w:val="Footer"/>
      <w:ind w:left="720"/>
      <w:jc w:val="center"/>
    </w:pPr>
    <w:r>
      <w:ptab w:relativeTo="margin" w:alignment="right" w:leader="none"/>
    </w:r>
  </w:p>
  <w:p w:rsidR="00AC4764" w:rsidRPr="00AC4764" w:rsidRDefault="00AC4764" w:rsidP="008E2720">
    <w:pPr>
      <w:pStyle w:val="Footer"/>
      <w:ind w:left="720"/>
      <w:jc w:val="center"/>
      <w:rPr>
        <w:sz w:val="16"/>
        <w:szCs w:val="16"/>
      </w:rPr>
    </w:pPr>
    <w:r>
      <w:rPr>
        <w:sz w:val="16"/>
        <w:szCs w:val="16"/>
      </w:rPr>
      <w:t>I</w:t>
    </w:r>
    <w:r w:rsidRPr="00AC4764">
      <w:rPr>
        <w:sz w:val="16"/>
        <w:szCs w:val="16"/>
      </w:rPr>
      <w:t>n keeping with the goal of this project, your feedback might be shared so you grant</w:t>
    </w:r>
    <w:r>
      <w:rPr>
        <w:sz w:val="16"/>
        <w:szCs w:val="16"/>
      </w:rPr>
      <w:t xml:space="preserve"> SA Chinese Heritage Project &amp;</w:t>
    </w:r>
    <w:r w:rsidRPr="00AC4764">
      <w:rPr>
        <w:sz w:val="16"/>
        <w:szCs w:val="16"/>
      </w:rPr>
      <w:t xml:space="preserve"> Raine Yuen (Loraine Yuen) permission to re-print, re-publish and re-use any</w:t>
    </w:r>
    <w:r>
      <w:rPr>
        <w:sz w:val="16"/>
        <w:szCs w:val="16"/>
      </w:rPr>
      <w:t xml:space="preserve"> material </w:t>
    </w:r>
    <w:r w:rsidRPr="00AC4764">
      <w:rPr>
        <w:sz w:val="16"/>
        <w:szCs w:val="16"/>
      </w:rPr>
      <w:t>in a format deemed suitable for distribution.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C20" w:rsidRDefault="00992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E17" w:rsidRDefault="004F6E17" w:rsidP="001D6029">
      <w:pPr>
        <w:spacing w:after="0" w:line="240" w:lineRule="auto"/>
      </w:pPr>
      <w:r>
        <w:separator/>
      </w:r>
    </w:p>
  </w:footnote>
  <w:footnote w:type="continuationSeparator" w:id="0">
    <w:p w:rsidR="004F6E17" w:rsidRDefault="004F6E17" w:rsidP="001D6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C20" w:rsidRDefault="00992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64" w:rsidRDefault="00AC4764">
    <w:pPr>
      <w:pStyle w:val="Header"/>
    </w:pPr>
    <w:r>
      <w:tab/>
    </w:r>
    <w:r>
      <w:tab/>
    </w:r>
    <w:r>
      <w:rPr>
        <w:noProof/>
        <w:lang w:eastAsia="en-ZA"/>
      </w:rPr>
      <w:drawing>
        <wp:inline distT="0" distB="0" distL="0" distR="0" wp14:anchorId="75A9C7F5" wp14:editId="0D690056">
          <wp:extent cx="1152525" cy="46101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 Chinese Logo New.png"/>
                  <pic:cNvPicPr/>
                </pic:nvPicPr>
                <pic:blipFill>
                  <a:blip r:embed="rId1">
                    <a:extLst>
                      <a:ext uri="{28A0092B-C50C-407E-A947-70E740481C1C}">
                        <a14:useLocalDpi xmlns:a14="http://schemas.microsoft.com/office/drawing/2010/main" val="0"/>
                      </a:ext>
                    </a:extLst>
                  </a:blip>
                  <a:stretch>
                    <a:fillRect/>
                  </a:stretch>
                </pic:blipFill>
                <pic:spPr>
                  <a:xfrm>
                    <a:off x="0" y="0"/>
                    <a:ext cx="1152525" cy="461010"/>
                  </a:xfrm>
                  <a:prstGeom prst="rect">
                    <a:avLst/>
                  </a:prstGeom>
                </pic:spPr>
              </pic:pic>
            </a:graphicData>
          </a:graphic>
        </wp:inline>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C20" w:rsidRDefault="00992C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84"/>
    <w:rsid w:val="00002DAB"/>
    <w:rsid w:val="000110B6"/>
    <w:rsid w:val="001B0ED9"/>
    <w:rsid w:val="001D6029"/>
    <w:rsid w:val="00272BBA"/>
    <w:rsid w:val="002B2E8B"/>
    <w:rsid w:val="00324384"/>
    <w:rsid w:val="00477462"/>
    <w:rsid w:val="004F6E17"/>
    <w:rsid w:val="00521E0A"/>
    <w:rsid w:val="005F6FAE"/>
    <w:rsid w:val="006A5E1E"/>
    <w:rsid w:val="00782656"/>
    <w:rsid w:val="0087140C"/>
    <w:rsid w:val="008E2720"/>
    <w:rsid w:val="008F5BF7"/>
    <w:rsid w:val="0095432F"/>
    <w:rsid w:val="00992C20"/>
    <w:rsid w:val="009C3768"/>
    <w:rsid w:val="00AC4764"/>
    <w:rsid w:val="00C2760C"/>
    <w:rsid w:val="00D40FB5"/>
    <w:rsid w:val="00DC2B0C"/>
    <w:rsid w:val="00EC4E6E"/>
    <w:rsid w:val="00F05A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BBA"/>
    <w:rPr>
      <w:color w:val="0000FF" w:themeColor="hyperlink"/>
      <w:u w:val="single"/>
    </w:rPr>
  </w:style>
  <w:style w:type="paragraph" w:styleId="BalloonText">
    <w:name w:val="Balloon Text"/>
    <w:basedOn w:val="Normal"/>
    <w:link w:val="BalloonTextChar"/>
    <w:uiPriority w:val="99"/>
    <w:semiHidden/>
    <w:unhideWhenUsed/>
    <w:rsid w:val="001D6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029"/>
    <w:rPr>
      <w:rFonts w:ascii="Tahoma" w:hAnsi="Tahoma" w:cs="Tahoma"/>
      <w:sz w:val="16"/>
      <w:szCs w:val="16"/>
    </w:rPr>
  </w:style>
  <w:style w:type="paragraph" w:styleId="Header">
    <w:name w:val="header"/>
    <w:basedOn w:val="Normal"/>
    <w:link w:val="HeaderChar"/>
    <w:uiPriority w:val="99"/>
    <w:unhideWhenUsed/>
    <w:rsid w:val="001D6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029"/>
  </w:style>
  <w:style w:type="paragraph" w:styleId="Footer">
    <w:name w:val="footer"/>
    <w:basedOn w:val="Normal"/>
    <w:link w:val="FooterChar"/>
    <w:uiPriority w:val="99"/>
    <w:unhideWhenUsed/>
    <w:rsid w:val="001D6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BBA"/>
    <w:rPr>
      <w:color w:val="0000FF" w:themeColor="hyperlink"/>
      <w:u w:val="single"/>
    </w:rPr>
  </w:style>
  <w:style w:type="paragraph" w:styleId="BalloonText">
    <w:name w:val="Balloon Text"/>
    <w:basedOn w:val="Normal"/>
    <w:link w:val="BalloonTextChar"/>
    <w:uiPriority w:val="99"/>
    <w:semiHidden/>
    <w:unhideWhenUsed/>
    <w:rsid w:val="001D6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029"/>
    <w:rPr>
      <w:rFonts w:ascii="Tahoma" w:hAnsi="Tahoma" w:cs="Tahoma"/>
      <w:sz w:val="16"/>
      <w:szCs w:val="16"/>
    </w:rPr>
  </w:style>
  <w:style w:type="paragraph" w:styleId="Header">
    <w:name w:val="header"/>
    <w:basedOn w:val="Normal"/>
    <w:link w:val="HeaderChar"/>
    <w:uiPriority w:val="99"/>
    <w:unhideWhenUsed/>
    <w:rsid w:val="001D6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029"/>
  </w:style>
  <w:style w:type="paragraph" w:styleId="Footer">
    <w:name w:val="footer"/>
    <w:basedOn w:val="Normal"/>
    <w:link w:val="FooterChar"/>
    <w:uiPriority w:val="99"/>
    <w:unhideWhenUsed/>
    <w:rsid w:val="001D6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Loraine</dc:creator>
  <cp:lastModifiedBy>Loraine</cp:lastModifiedBy>
  <cp:revision>7</cp:revision>
  <cp:lastPrinted>2020-03-30T12:26:00Z</cp:lastPrinted>
  <dcterms:created xsi:type="dcterms:W3CDTF">2020-03-22T15:56:00Z</dcterms:created>
  <dcterms:modified xsi:type="dcterms:W3CDTF">2020-03-30T12:27:00Z</dcterms:modified>
</cp:coreProperties>
</file>